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04" w:rsidRPr="00727804" w:rsidRDefault="00727804" w:rsidP="00727804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 w:rsidR="006B43EC">
        <w:rPr>
          <w:lang w:val="uk-UA"/>
        </w:rPr>
        <w:t xml:space="preserve">                               </w:t>
      </w:r>
      <w:r w:rsidRPr="00727804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727804" w:rsidRPr="00727804" w:rsidRDefault="00727804" w:rsidP="007278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</w:t>
      </w:r>
      <w:r w:rsidR="006B43EC">
        <w:rPr>
          <w:lang w:val="uk-UA"/>
        </w:rPr>
        <w:t xml:space="preserve">                             </w:t>
      </w:r>
      <w:r w:rsidRPr="00727804">
        <w:rPr>
          <w:lang w:val="uk-UA"/>
        </w:rPr>
        <w:t>до рішення сесії міської ради</w:t>
      </w:r>
    </w:p>
    <w:p w:rsidR="00727804" w:rsidRPr="00727804" w:rsidRDefault="00727804" w:rsidP="00727804">
      <w:pPr>
        <w:jc w:val="center"/>
        <w:rPr>
          <w:lang w:val="uk-UA"/>
        </w:rPr>
      </w:pPr>
      <w:r w:rsidRPr="00727804">
        <w:rPr>
          <w:lang w:val="uk-UA"/>
        </w:rPr>
        <w:t xml:space="preserve">                                                                                                   </w:t>
      </w:r>
      <w:r w:rsidR="006E5BA0">
        <w:rPr>
          <w:lang w:val="uk-UA"/>
        </w:rPr>
        <w:t xml:space="preserve">  </w:t>
      </w:r>
      <w:r w:rsidRPr="006B43EC">
        <w:rPr>
          <w:u w:val="single"/>
          <w:lang w:val="uk-UA"/>
        </w:rPr>
        <w:t xml:space="preserve">від </w:t>
      </w:r>
      <w:r w:rsidR="006B43EC" w:rsidRPr="006B43EC">
        <w:rPr>
          <w:u w:val="single"/>
          <w:lang w:val="uk-UA"/>
        </w:rPr>
        <w:t>20.11.2025 р.</w:t>
      </w:r>
      <w:r w:rsidRPr="006B43EC">
        <w:rPr>
          <w:u w:val="single"/>
          <w:lang w:val="uk-UA"/>
        </w:rPr>
        <w:t xml:space="preserve"> </w:t>
      </w:r>
      <w:r w:rsidR="00F0651D" w:rsidRPr="006B43EC">
        <w:rPr>
          <w:bCs/>
          <w:sz w:val="22"/>
          <w:szCs w:val="22"/>
          <w:u w:val="single"/>
          <w:lang w:val="uk-UA"/>
        </w:rPr>
        <w:t>№</w:t>
      </w:r>
      <w:r w:rsidR="00F0651D" w:rsidRPr="00761851">
        <w:rPr>
          <w:bCs/>
          <w:sz w:val="22"/>
          <w:szCs w:val="22"/>
          <w:u w:val="single"/>
          <w:lang w:val="uk-UA"/>
        </w:rPr>
        <w:t xml:space="preserve"> 2</w:t>
      </w:r>
      <w:r w:rsidR="006B43EC">
        <w:rPr>
          <w:bCs/>
          <w:sz w:val="22"/>
          <w:szCs w:val="22"/>
          <w:u w:val="single"/>
          <w:lang w:val="uk-UA"/>
        </w:rPr>
        <w:t>7</w:t>
      </w:r>
      <w:r w:rsidR="00F0651D" w:rsidRPr="00761851">
        <w:rPr>
          <w:bCs/>
          <w:sz w:val="22"/>
          <w:szCs w:val="22"/>
          <w:u w:val="single"/>
          <w:lang w:val="uk-UA"/>
        </w:rPr>
        <w:t>-111-</w:t>
      </w:r>
      <w:r w:rsidR="00F0651D" w:rsidRPr="00F0651D">
        <w:rPr>
          <w:bCs/>
          <w:sz w:val="22"/>
          <w:szCs w:val="22"/>
          <w:u w:val="single"/>
        </w:rPr>
        <w:t>VIII</w:t>
      </w:r>
    </w:p>
    <w:p w:rsidR="00332018" w:rsidRDefault="00332018" w:rsidP="00383828">
      <w:pPr>
        <w:rPr>
          <w:lang w:val="uk-UA"/>
        </w:rPr>
      </w:pPr>
    </w:p>
    <w:p w:rsidR="006C00DC" w:rsidRPr="00761851" w:rsidRDefault="00332018" w:rsidP="00B47700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</w:t>
      </w:r>
      <w:r w:rsidR="00D9326F">
        <w:rPr>
          <w:lang w:val="uk-UA"/>
        </w:rPr>
        <w:t xml:space="preserve">                               </w:t>
      </w:r>
    </w:p>
    <w:p w:rsidR="0018113A" w:rsidRPr="006C00DC" w:rsidRDefault="0018113A" w:rsidP="00E470A8">
      <w:pPr>
        <w:pStyle w:val="a9"/>
        <w:jc w:val="left"/>
      </w:pPr>
    </w:p>
    <w:p w:rsidR="0001220A" w:rsidRDefault="0001220A" w:rsidP="0001220A">
      <w:pPr>
        <w:pStyle w:val="a9"/>
        <w:rPr>
          <w:b/>
        </w:rPr>
      </w:pPr>
      <w:r>
        <w:rPr>
          <w:b/>
        </w:rPr>
        <w:t xml:space="preserve">Порядок </w:t>
      </w:r>
    </w:p>
    <w:p w:rsidR="0001220A" w:rsidRPr="008C0E61" w:rsidRDefault="003C1E4A" w:rsidP="008C0E61">
      <w:pPr>
        <w:tabs>
          <w:tab w:val="left" w:pos="27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нарахув</w:t>
      </w:r>
      <w:r w:rsidR="0001220A">
        <w:rPr>
          <w:b/>
          <w:sz w:val="28"/>
          <w:szCs w:val="28"/>
          <w:lang w:val="uk-UA"/>
        </w:rPr>
        <w:t xml:space="preserve">ання </w:t>
      </w:r>
      <w:r>
        <w:rPr>
          <w:b/>
          <w:sz w:val="28"/>
          <w:szCs w:val="28"/>
          <w:lang w:val="uk-UA"/>
        </w:rPr>
        <w:t xml:space="preserve">та здійснення компенсаційних виплат </w:t>
      </w:r>
      <w:r w:rsidR="0001220A">
        <w:rPr>
          <w:b/>
          <w:sz w:val="28"/>
          <w:szCs w:val="28"/>
          <w:lang w:val="uk-UA"/>
        </w:rPr>
        <w:t xml:space="preserve"> за пільгови</w:t>
      </w:r>
      <w:r>
        <w:rPr>
          <w:b/>
          <w:sz w:val="28"/>
          <w:szCs w:val="28"/>
          <w:lang w:val="uk-UA"/>
        </w:rPr>
        <w:t>й</w:t>
      </w:r>
      <w:r w:rsidR="0001220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проїзд окремих </w:t>
      </w:r>
      <w:r w:rsidR="0001220A">
        <w:rPr>
          <w:b/>
          <w:sz w:val="28"/>
          <w:szCs w:val="28"/>
          <w:lang w:val="uk-UA"/>
        </w:rPr>
        <w:t xml:space="preserve">категорій громадян на автобусних маршрутах </w:t>
      </w:r>
      <w:r w:rsidR="007F1780">
        <w:rPr>
          <w:b/>
          <w:sz w:val="28"/>
          <w:szCs w:val="28"/>
          <w:lang w:val="uk-UA"/>
        </w:rPr>
        <w:t>на</w:t>
      </w:r>
      <w:r w:rsidR="008C0E61">
        <w:rPr>
          <w:b/>
          <w:sz w:val="28"/>
          <w:szCs w:val="28"/>
          <w:lang w:val="uk-UA"/>
        </w:rPr>
        <w:t xml:space="preserve"> території Переяславської</w:t>
      </w:r>
      <w:r w:rsidR="00FC61BD">
        <w:rPr>
          <w:b/>
          <w:sz w:val="28"/>
          <w:szCs w:val="28"/>
          <w:lang w:val="uk-UA"/>
        </w:rPr>
        <w:t xml:space="preserve"> </w:t>
      </w:r>
      <w:r w:rsidR="003A3726">
        <w:rPr>
          <w:b/>
          <w:sz w:val="28"/>
          <w:szCs w:val="28"/>
          <w:lang w:val="uk-UA"/>
        </w:rPr>
        <w:t xml:space="preserve">міської </w:t>
      </w:r>
      <w:r w:rsidR="008C0E61">
        <w:rPr>
          <w:b/>
          <w:sz w:val="28"/>
          <w:szCs w:val="28"/>
          <w:lang w:val="uk-UA"/>
        </w:rPr>
        <w:t xml:space="preserve">територіальної громади </w:t>
      </w:r>
      <w:r w:rsidR="008D39DF">
        <w:rPr>
          <w:b/>
          <w:sz w:val="28"/>
          <w:szCs w:val="28"/>
          <w:lang w:val="uk-UA"/>
        </w:rPr>
        <w:t>у 202</w:t>
      </w:r>
      <w:r w:rsidR="00E470A8">
        <w:rPr>
          <w:b/>
          <w:sz w:val="28"/>
          <w:szCs w:val="28"/>
          <w:lang w:val="uk-UA"/>
        </w:rPr>
        <w:t>5</w:t>
      </w:r>
      <w:r w:rsidR="008D39DF">
        <w:rPr>
          <w:b/>
          <w:sz w:val="28"/>
          <w:szCs w:val="28"/>
          <w:lang w:val="uk-UA"/>
        </w:rPr>
        <w:t>-202</w:t>
      </w:r>
      <w:r w:rsidR="00E470A8">
        <w:rPr>
          <w:b/>
          <w:sz w:val="28"/>
          <w:szCs w:val="28"/>
          <w:lang w:val="uk-UA"/>
        </w:rPr>
        <w:t>7</w:t>
      </w:r>
      <w:r w:rsidR="008D39DF">
        <w:rPr>
          <w:b/>
          <w:sz w:val="28"/>
          <w:szCs w:val="28"/>
          <w:lang w:val="uk-UA"/>
        </w:rPr>
        <w:t xml:space="preserve"> роках</w:t>
      </w:r>
    </w:p>
    <w:p w:rsidR="0001220A" w:rsidRDefault="0001220A" w:rsidP="0001220A">
      <w:p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</w:p>
    <w:p w:rsidR="008D39DF" w:rsidRPr="008D39DF" w:rsidRDefault="0001220A" w:rsidP="008D39DF">
      <w:pPr>
        <w:pStyle w:val="a6"/>
        <w:numPr>
          <w:ilvl w:val="0"/>
          <w:numId w:val="4"/>
        </w:num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  <w:r w:rsidRPr="008D39DF">
        <w:rPr>
          <w:b/>
          <w:bCs/>
          <w:sz w:val="28"/>
          <w:szCs w:val="28"/>
          <w:lang w:val="uk-UA"/>
        </w:rPr>
        <w:t>Загальні положення</w:t>
      </w:r>
    </w:p>
    <w:p w:rsidR="00B47700" w:rsidRDefault="00B47700" w:rsidP="0001220A">
      <w:pPr>
        <w:pStyle w:val="a3"/>
        <w:ind w:firstLine="709"/>
        <w:jc w:val="both"/>
        <w:rPr>
          <w:bCs/>
          <w:szCs w:val="28"/>
        </w:rPr>
      </w:pP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bCs/>
          <w:szCs w:val="28"/>
        </w:rPr>
        <w:t xml:space="preserve">1.1. Цей порядок визначає єдиний механізм </w:t>
      </w:r>
      <w:r>
        <w:rPr>
          <w:szCs w:val="28"/>
        </w:rPr>
        <w:t xml:space="preserve">відшкодування перевізникам </w:t>
      </w:r>
      <w:r>
        <w:rPr>
          <w:bCs/>
          <w:szCs w:val="28"/>
        </w:rPr>
        <w:t>компенсаційних виплат</w:t>
      </w:r>
      <w:r>
        <w:rPr>
          <w:szCs w:val="28"/>
        </w:rPr>
        <w:t xml:space="preserve">, пов’язаних з перевезенням громадян, які  мають право на пільги на </w:t>
      </w:r>
      <w:r w:rsidRPr="0001220A">
        <w:rPr>
          <w:szCs w:val="28"/>
        </w:rPr>
        <w:t>автобусних маршрут</w:t>
      </w:r>
      <w:r w:rsidR="00A045C0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C71FAA">
        <w:rPr>
          <w:szCs w:val="28"/>
        </w:rPr>
        <w:t xml:space="preserve"> території Переяславської</w:t>
      </w:r>
      <w:r w:rsidR="003A3726">
        <w:rPr>
          <w:szCs w:val="28"/>
        </w:rPr>
        <w:t xml:space="preserve"> міської</w:t>
      </w:r>
      <w:r w:rsidR="00DD5426">
        <w:rPr>
          <w:szCs w:val="28"/>
        </w:rPr>
        <w:t xml:space="preserve"> </w:t>
      </w:r>
      <w:r w:rsidR="00C71FAA">
        <w:rPr>
          <w:szCs w:val="28"/>
        </w:rPr>
        <w:t>територіальної громади</w:t>
      </w:r>
      <w:r w:rsidR="00A045C0">
        <w:rPr>
          <w:szCs w:val="28"/>
        </w:rPr>
        <w:t xml:space="preserve"> </w:t>
      </w:r>
      <w:r>
        <w:rPr>
          <w:bCs/>
          <w:szCs w:val="28"/>
        </w:rPr>
        <w:t xml:space="preserve">за рахунок </w:t>
      </w:r>
      <w:r w:rsidR="00575C50">
        <w:rPr>
          <w:szCs w:val="28"/>
        </w:rPr>
        <w:t xml:space="preserve">коштів </w:t>
      </w:r>
      <w:r>
        <w:rPr>
          <w:szCs w:val="28"/>
        </w:rPr>
        <w:t xml:space="preserve"> бюджету</w:t>
      </w:r>
      <w:r w:rsidR="00575C50">
        <w:rPr>
          <w:szCs w:val="28"/>
        </w:rPr>
        <w:t xml:space="preserve"> територіальної громади</w:t>
      </w:r>
      <w:r>
        <w:rPr>
          <w:szCs w:val="28"/>
        </w:rPr>
        <w:t xml:space="preserve">. </w:t>
      </w:r>
    </w:p>
    <w:p w:rsidR="00C71FAA" w:rsidRDefault="00AB002F" w:rsidP="00C71F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220A" w:rsidRPr="00AB002F">
        <w:rPr>
          <w:sz w:val="28"/>
          <w:szCs w:val="28"/>
          <w:lang w:val="uk-UA"/>
        </w:rPr>
        <w:t xml:space="preserve">Порядок </w:t>
      </w:r>
      <w:r w:rsidR="00C71FAA">
        <w:rPr>
          <w:sz w:val="28"/>
          <w:szCs w:val="28"/>
          <w:lang w:val="uk-UA"/>
        </w:rPr>
        <w:t xml:space="preserve">розроблений на виконання Програми </w:t>
      </w:r>
      <w:r w:rsidR="00C71FAA" w:rsidRPr="00C71FAA">
        <w:rPr>
          <w:sz w:val="28"/>
          <w:szCs w:val="28"/>
          <w:lang w:val="uk-UA"/>
        </w:rPr>
        <w:t>фін</w:t>
      </w:r>
      <w:r w:rsidR="00575C50">
        <w:rPr>
          <w:sz w:val="28"/>
          <w:szCs w:val="28"/>
          <w:lang w:val="uk-UA"/>
        </w:rPr>
        <w:t xml:space="preserve">ансування видатків із </w:t>
      </w:r>
      <w:r w:rsidR="00C71FAA" w:rsidRPr="00C71FAA">
        <w:rPr>
          <w:sz w:val="28"/>
          <w:szCs w:val="28"/>
          <w:lang w:val="uk-UA"/>
        </w:rPr>
        <w:t>бюджету</w:t>
      </w:r>
      <w:r w:rsidR="00575C50" w:rsidRPr="00575C50">
        <w:rPr>
          <w:lang w:val="uk-UA"/>
        </w:rPr>
        <w:t xml:space="preserve">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C71FAA" w:rsidRPr="00C71FAA">
        <w:rPr>
          <w:sz w:val="28"/>
          <w:szCs w:val="28"/>
          <w:lang w:val="uk-UA"/>
        </w:rPr>
        <w:t xml:space="preserve"> за надані пільги з послуг зв’язку,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8D39DF">
        <w:rPr>
          <w:sz w:val="28"/>
          <w:szCs w:val="28"/>
          <w:lang w:val="uk-UA"/>
        </w:rPr>
        <w:t>територіальної громади на 202</w:t>
      </w:r>
      <w:r w:rsidR="00E470A8">
        <w:rPr>
          <w:sz w:val="28"/>
          <w:szCs w:val="28"/>
          <w:lang w:val="uk-UA"/>
        </w:rPr>
        <w:t>5</w:t>
      </w:r>
      <w:r w:rsidR="008D39DF">
        <w:rPr>
          <w:sz w:val="28"/>
          <w:szCs w:val="28"/>
          <w:lang w:val="uk-UA"/>
        </w:rPr>
        <w:t>-202</w:t>
      </w:r>
      <w:r w:rsidR="00E470A8">
        <w:rPr>
          <w:sz w:val="28"/>
          <w:szCs w:val="28"/>
          <w:lang w:val="uk-UA"/>
        </w:rPr>
        <w:t>7</w:t>
      </w:r>
      <w:r w:rsidR="008D39DF">
        <w:rPr>
          <w:sz w:val="28"/>
          <w:szCs w:val="28"/>
          <w:lang w:val="uk-UA"/>
        </w:rPr>
        <w:t xml:space="preserve"> роки</w:t>
      </w:r>
      <w:r w:rsidR="00C71FAA">
        <w:rPr>
          <w:sz w:val="28"/>
          <w:szCs w:val="28"/>
          <w:lang w:val="uk-UA"/>
        </w:rPr>
        <w:t>.</w:t>
      </w:r>
    </w:p>
    <w:p w:rsidR="0001220A" w:rsidRDefault="0001220A" w:rsidP="00E470A8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1.2. Законодавчою та нормативною підставою Порядку є Бюджетний Кодекс України, Закони України «Про автомобільний транспорт», «Про статус ветеранів війни, гарантії їх соціального захисту»,</w:t>
      </w:r>
      <w:r w:rsidR="007A11CB">
        <w:rPr>
          <w:bCs/>
          <w:sz w:val="28"/>
          <w:szCs w:val="28"/>
          <w:lang w:val="uk-UA"/>
        </w:rPr>
        <w:t xml:space="preserve"> </w:t>
      </w:r>
      <w:r w:rsidR="00E470A8">
        <w:rPr>
          <w:sz w:val="28"/>
          <w:szCs w:val="28"/>
          <w:lang w:val="uk-UA"/>
        </w:rPr>
        <w:t xml:space="preserve">«Про державну соціальну допомогу інвалідам з дитинства та дітям-інвалідам», «Про державну соціальну допомогу особам, які не мають права на пенсію, та інвалідам», «Про основи соціальної захищеності  осіб з інвалідністю в Україні»,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«Про соціальний і правовий захист військовослужбовців та членів їх сімей», «Про реабілітацію жертв політичних репресій на Україні», </w:t>
      </w:r>
      <w:r w:rsidR="00E470A8">
        <w:rPr>
          <w:bCs/>
          <w:sz w:val="28"/>
          <w:szCs w:val="28"/>
          <w:lang w:val="uk-UA"/>
        </w:rPr>
        <w:t xml:space="preserve">«Про статус і соціальний захист громадян, які </w:t>
      </w:r>
      <w:r w:rsidR="00E470A8">
        <w:rPr>
          <w:sz w:val="28"/>
          <w:szCs w:val="28"/>
          <w:lang w:val="uk-UA"/>
        </w:rPr>
        <w:t xml:space="preserve">постраждали внаслідок Чорнобильської катастрофи», «Про охорону дитинства», </w:t>
      </w:r>
      <w:r>
        <w:rPr>
          <w:bCs/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останови Кабінету Міністрів України від 17.05.1993 №354 «Про безплатний проїзд пенсіонерів на транспорті загального користування» та від 16.08.1994 №555 «Про поширення чинності постанови Кабінету Міністрів України від 17 травня 1993 р. №354»</w:t>
      </w:r>
      <w:r w:rsidR="00E470A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3"/>
        <w:ind w:firstLine="709"/>
        <w:jc w:val="both"/>
        <w:rPr>
          <w:bCs/>
          <w:szCs w:val="28"/>
        </w:rPr>
      </w:pPr>
      <w:r>
        <w:rPr>
          <w:szCs w:val="28"/>
        </w:rPr>
        <w:t xml:space="preserve">Дія Порядку поширюється на </w:t>
      </w:r>
      <w:r>
        <w:rPr>
          <w:bCs/>
          <w:szCs w:val="28"/>
        </w:rPr>
        <w:t xml:space="preserve">відшкодування </w:t>
      </w:r>
      <w:r>
        <w:rPr>
          <w:szCs w:val="28"/>
        </w:rPr>
        <w:t>компенсаційних виплат за перевезення окремих категорій громадян за рахунок коштів бюджету</w:t>
      </w:r>
      <w:r w:rsidR="00575C50" w:rsidRPr="00575C50">
        <w:rPr>
          <w:szCs w:val="28"/>
        </w:rPr>
        <w:t xml:space="preserve"> </w:t>
      </w:r>
      <w:r w:rsidR="00575C50">
        <w:rPr>
          <w:szCs w:val="28"/>
        </w:rPr>
        <w:t>територіальної громади</w:t>
      </w:r>
      <w:r>
        <w:rPr>
          <w:szCs w:val="28"/>
        </w:rPr>
        <w:t xml:space="preserve">. </w:t>
      </w: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1.3.</w:t>
      </w:r>
      <w:r w:rsidR="008D39DF">
        <w:rPr>
          <w:szCs w:val="28"/>
        </w:rPr>
        <w:t xml:space="preserve"> </w:t>
      </w:r>
      <w:r>
        <w:rPr>
          <w:szCs w:val="28"/>
        </w:rPr>
        <w:t xml:space="preserve">Цей Порядок </w:t>
      </w:r>
      <w:r>
        <w:rPr>
          <w:bCs/>
          <w:szCs w:val="28"/>
        </w:rPr>
        <w:t xml:space="preserve">визначає механізм відшкодування управлінням  соціального захисту населення </w:t>
      </w:r>
      <w:r w:rsidR="00A045C0">
        <w:rPr>
          <w:bCs/>
          <w:szCs w:val="28"/>
        </w:rPr>
        <w:t xml:space="preserve">Переяславської </w:t>
      </w:r>
      <w:r w:rsidR="00AB002F">
        <w:rPr>
          <w:bCs/>
          <w:szCs w:val="28"/>
        </w:rPr>
        <w:t>міської ради</w:t>
      </w:r>
      <w:r>
        <w:rPr>
          <w:bCs/>
          <w:szCs w:val="28"/>
        </w:rPr>
        <w:t xml:space="preserve"> (далі</w:t>
      </w:r>
      <w:r w:rsidR="00D52FD2" w:rsidRPr="00D52FD2">
        <w:rPr>
          <w:bCs/>
          <w:szCs w:val="28"/>
        </w:rPr>
        <w:t xml:space="preserve"> </w:t>
      </w:r>
      <w:r>
        <w:rPr>
          <w:bCs/>
          <w:szCs w:val="28"/>
        </w:rPr>
        <w:t xml:space="preserve">- Управлінням) перевізникам за пільговий проїзд окремих пільгових категорій громадян </w:t>
      </w:r>
      <w:r w:rsidR="00575C50">
        <w:rPr>
          <w:szCs w:val="28"/>
        </w:rPr>
        <w:t xml:space="preserve">за рахунок коштів </w:t>
      </w:r>
      <w:r w:rsidRPr="00575C50">
        <w:rPr>
          <w:szCs w:val="28"/>
        </w:rPr>
        <w:t>бюджету</w:t>
      </w:r>
      <w:r w:rsidR="00575C50" w:rsidRPr="00575C50">
        <w:rPr>
          <w:szCs w:val="28"/>
        </w:rPr>
        <w:t xml:space="preserve"> територіальної громади</w:t>
      </w:r>
      <w:r w:rsidRPr="00575C50">
        <w:rPr>
          <w:szCs w:val="28"/>
        </w:rPr>
        <w:t>.</w:t>
      </w:r>
    </w:p>
    <w:p w:rsidR="003A3726" w:rsidRPr="00575C50" w:rsidRDefault="003A3726" w:rsidP="007A11CB">
      <w:pPr>
        <w:pStyle w:val="a3"/>
        <w:jc w:val="both"/>
        <w:rPr>
          <w:szCs w:val="28"/>
        </w:rPr>
      </w:pPr>
    </w:p>
    <w:p w:rsidR="00B47700" w:rsidRDefault="0001220A" w:rsidP="00C11B61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1.4.</w:t>
      </w:r>
      <w:r w:rsidR="008D39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Загальна сума відшкодування компенсаційних виплат, пов’язаних з перевезенням грома</w:t>
      </w:r>
      <w:r w:rsidR="00AB002F">
        <w:rPr>
          <w:sz w:val="28"/>
          <w:szCs w:val="28"/>
          <w:lang w:val="uk-UA"/>
        </w:rPr>
        <w:t>дян, які мають право на пільги,</w:t>
      </w:r>
      <w:r>
        <w:rPr>
          <w:sz w:val="28"/>
          <w:szCs w:val="28"/>
          <w:lang w:val="uk-UA"/>
        </w:rPr>
        <w:t xml:space="preserve"> визначається кошторисними призначеннями на відповідний рік за рахунок коштів </w:t>
      </w:r>
      <w:r w:rsidR="00575C50">
        <w:rPr>
          <w:sz w:val="28"/>
          <w:szCs w:val="28"/>
          <w:lang w:val="uk-UA"/>
        </w:rPr>
        <w:t xml:space="preserve">бюджету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575C50">
        <w:rPr>
          <w:sz w:val="28"/>
          <w:szCs w:val="28"/>
          <w:lang w:val="uk-UA"/>
        </w:rPr>
        <w:t>.</w:t>
      </w:r>
    </w:p>
    <w:p w:rsidR="005E425F" w:rsidRDefault="00B47700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1220A">
        <w:rPr>
          <w:sz w:val="28"/>
          <w:szCs w:val="28"/>
          <w:lang w:val="uk-UA"/>
        </w:rPr>
        <w:t xml:space="preserve">1.5. Відшкодування компенсаційних виплат проводиться на підставі договорів про відшкодування компенсації за перевезення окремих пільгових </w:t>
      </w:r>
    </w:p>
    <w:p w:rsidR="0001220A" w:rsidRDefault="0001220A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категорій громадян</w:t>
      </w:r>
      <w:r w:rsidR="00166816">
        <w:rPr>
          <w:sz w:val="28"/>
          <w:szCs w:val="28"/>
          <w:lang w:val="uk-UA"/>
        </w:rPr>
        <w:t xml:space="preserve"> </w:t>
      </w:r>
      <w:r w:rsidR="007F1780">
        <w:rPr>
          <w:sz w:val="28"/>
          <w:szCs w:val="28"/>
          <w:lang w:val="uk-UA"/>
        </w:rPr>
        <w:t xml:space="preserve">на території </w:t>
      </w:r>
      <w:r w:rsidR="00C71FAA">
        <w:rPr>
          <w:sz w:val="28"/>
          <w:szCs w:val="28"/>
          <w:lang w:val="uk-UA"/>
        </w:rPr>
        <w:t>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C71FAA">
        <w:rPr>
          <w:sz w:val="28"/>
          <w:szCs w:val="28"/>
          <w:lang w:val="uk-UA"/>
        </w:rPr>
        <w:t>територіальної громади</w:t>
      </w:r>
      <w:r w:rsidRPr="0078002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укладених між перевізниками і Управлінням, </w:t>
      </w:r>
      <w:r w:rsidR="00E470A8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головним розпорядником коштів, призначених для компенсаційних виплат за пільгове перевезе</w:t>
      </w:r>
      <w:r w:rsidR="00C23324">
        <w:rPr>
          <w:sz w:val="28"/>
          <w:szCs w:val="28"/>
          <w:lang w:val="uk-UA"/>
        </w:rPr>
        <w:t>ння окремих категорій громадян.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Перевізники – </w:t>
      </w:r>
      <w:proofErr w:type="spellStart"/>
      <w:r>
        <w:rPr>
          <w:sz w:val="28"/>
          <w:szCs w:val="28"/>
          <w:lang w:val="uk-UA"/>
        </w:rPr>
        <w:t>отримувачі</w:t>
      </w:r>
      <w:proofErr w:type="spellEnd"/>
      <w:r>
        <w:rPr>
          <w:sz w:val="28"/>
          <w:szCs w:val="28"/>
          <w:lang w:val="uk-UA"/>
        </w:rPr>
        <w:t xml:space="preserve"> компенсаційних виплат </w:t>
      </w:r>
      <w:r w:rsidR="00FE2BA7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пільговий проїзд окремих категорій громадян</w:t>
      </w:r>
      <w:r w:rsidR="00FE2BA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для укладання договору з Управлінням подають наступну інформацію: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заяву на укладання договору;</w:t>
      </w:r>
    </w:p>
    <w:p w:rsidR="0001220A" w:rsidRDefault="0001220A" w:rsidP="0001220A">
      <w:pPr>
        <w:tabs>
          <w:tab w:val="left" w:pos="900"/>
        </w:tabs>
        <w:ind w:left="900" w:hanging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виписку з Єдиного державного реєстру юридичних осіб та фізичних осіб-підприємців;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чинного договору про організацію перевезення пасажирів;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ліцензії;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розкладу руху автобусів на маршрутах;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свідоцтва про реєстрацію платника податку (за наявності);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довідку про маршрути, в якій вказується:</w:t>
      </w:r>
    </w:p>
    <w:p w:rsidR="0001220A" w:rsidRDefault="00C23324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</w:t>
      </w:r>
      <w:r w:rsidR="0001220A">
        <w:rPr>
          <w:sz w:val="28"/>
          <w:szCs w:val="28"/>
          <w:lang w:val="uk-UA"/>
        </w:rPr>
        <w:t xml:space="preserve"> маршрут</w:t>
      </w:r>
      <w:r w:rsidR="00C71FAA">
        <w:rPr>
          <w:sz w:val="28"/>
          <w:szCs w:val="28"/>
          <w:lang w:val="uk-UA"/>
        </w:rPr>
        <w:t>у або назва населеного пункту</w:t>
      </w:r>
    </w:p>
    <w:p w:rsidR="0001220A" w:rsidRDefault="0001220A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встановлені тарифи (вартість проїзду).</w:t>
      </w:r>
    </w:p>
    <w:p w:rsidR="00DD5426" w:rsidRDefault="0001220A" w:rsidP="00DD542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1.6. Обліку підлягають поїздки пільгових категорій громадян, яким відповідно до законодавства України, надано право пільгового проїзду</w:t>
      </w:r>
      <w:r w:rsidR="00AB002F">
        <w:rPr>
          <w:szCs w:val="28"/>
        </w:rPr>
        <w:t xml:space="preserve"> на автобусних маршрут</w:t>
      </w:r>
      <w:r w:rsidR="00A92ED5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7C23F3">
        <w:rPr>
          <w:szCs w:val="28"/>
        </w:rPr>
        <w:t xml:space="preserve"> території Переяславської</w:t>
      </w:r>
      <w:r w:rsidR="00DD5426">
        <w:rPr>
          <w:szCs w:val="28"/>
        </w:rPr>
        <w:t xml:space="preserve"> </w:t>
      </w:r>
      <w:r w:rsidR="003A3726">
        <w:rPr>
          <w:szCs w:val="28"/>
        </w:rPr>
        <w:t xml:space="preserve">міської </w:t>
      </w:r>
      <w:r w:rsidR="007C23F3">
        <w:rPr>
          <w:szCs w:val="28"/>
        </w:rPr>
        <w:t>територіальної громади</w:t>
      </w:r>
      <w:r w:rsidR="00780029">
        <w:rPr>
          <w:szCs w:val="28"/>
        </w:rPr>
        <w:t xml:space="preserve"> </w:t>
      </w:r>
      <w:r w:rsidR="00815F4D">
        <w:rPr>
          <w:szCs w:val="28"/>
        </w:rPr>
        <w:t xml:space="preserve">на підставі </w:t>
      </w:r>
      <w:r>
        <w:rPr>
          <w:szCs w:val="28"/>
        </w:rPr>
        <w:t>посвідчення</w:t>
      </w:r>
      <w:r w:rsidR="00815F4D" w:rsidRPr="00815F4D">
        <w:rPr>
          <w:szCs w:val="28"/>
        </w:rPr>
        <w:t xml:space="preserve"> </w:t>
      </w:r>
      <w:r w:rsidR="00815F4D">
        <w:rPr>
          <w:szCs w:val="28"/>
        </w:rPr>
        <w:t>про право на безкоштовне (пільгове) перевезення встановленого зразка</w:t>
      </w:r>
      <w:r w:rsidR="00AB002F">
        <w:rPr>
          <w:szCs w:val="28"/>
        </w:rPr>
        <w:t xml:space="preserve"> та </w:t>
      </w:r>
      <w:r w:rsidR="00D64837">
        <w:rPr>
          <w:szCs w:val="28"/>
        </w:rPr>
        <w:t xml:space="preserve">пільгового </w:t>
      </w:r>
      <w:r w:rsidR="00AB002F">
        <w:rPr>
          <w:szCs w:val="28"/>
        </w:rPr>
        <w:t>талону</w:t>
      </w:r>
      <w:r w:rsidR="00105C7E">
        <w:rPr>
          <w:szCs w:val="28"/>
        </w:rPr>
        <w:t>.</w:t>
      </w:r>
    </w:p>
    <w:p w:rsidR="006A5B02" w:rsidRPr="00DD5426" w:rsidRDefault="0001220A" w:rsidP="00DD5426">
      <w:pPr>
        <w:pStyle w:val="a3"/>
        <w:ind w:firstLine="709"/>
        <w:jc w:val="both"/>
        <w:rPr>
          <w:szCs w:val="28"/>
        </w:rPr>
      </w:pPr>
      <w:r w:rsidRPr="00166816">
        <w:rPr>
          <w:szCs w:val="28"/>
        </w:rPr>
        <w:t xml:space="preserve"> </w:t>
      </w:r>
      <w:r w:rsidRPr="00166816">
        <w:rPr>
          <w:b/>
          <w:color w:val="000000" w:themeColor="text1"/>
          <w:szCs w:val="28"/>
        </w:rPr>
        <w:t>2.</w:t>
      </w:r>
      <w:r w:rsidRPr="00D64837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szCs w:val="28"/>
        </w:rPr>
        <w:t>Облік</w:t>
      </w:r>
      <w:r w:rsidRPr="00815F4D">
        <w:rPr>
          <w:b/>
          <w:szCs w:val="28"/>
        </w:rPr>
        <w:t xml:space="preserve"> фактичних перевезень громадян, яким надано право безоплатного проїзду </w:t>
      </w:r>
      <w:r w:rsidR="00D64837" w:rsidRPr="00815F4D">
        <w:rPr>
          <w:b/>
          <w:szCs w:val="28"/>
        </w:rPr>
        <w:t>на автобу</w:t>
      </w:r>
      <w:r w:rsidR="00A92ED5">
        <w:rPr>
          <w:b/>
          <w:szCs w:val="28"/>
        </w:rPr>
        <w:t>сних маршрутах</w:t>
      </w:r>
      <w:r w:rsidR="007F1780">
        <w:rPr>
          <w:b/>
          <w:szCs w:val="28"/>
        </w:rPr>
        <w:t xml:space="preserve"> на</w:t>
      </w:r>
      <w:r w:rsidR="007C23F3">
        <w:rPr>
          <w:b/>
          <w:szCs w:val="28"/>
        </w:rPr>
        <w:t xml:space="preserve"> території</w:t>
      </w:r>
      <w:r w:rsidR="00A92ED5">
        <w:rPr>
          <w:b/>
          <w:szCs w:val="28"/>
        </w:rPr>
        <w:t xml:space="preserve"> </w:t>
      </w:r>
      <w:r w:rsidR="007C23F3">
        <w:rPr>
          <w:b/>
          <w:szCs w:val="28"/>
        </w:rPr>
        <w:t>Переяславської</w:t>
      </w:r>
      <w:r w:rsidR="003A3726">
        <w:rPr>
          <w:b/>
          <w:szCs w:val="28"/>
        </w:rPr>
        <w:t xml:space="preserve"> міської</w:t>
      </w:r>
      <w:r w:rsidR="00DD5426">
        <w:rPr>
          <w:b/>
          <w:szCs w:val="28"/>
        </w:rPr>
        <w:t xml:space="preserve"> </w:t>
      </w:r>
      <w:r w:rsidR="007C23F3">
        <w:rPr>
          <w:b/>
          <w:szCs w:val="28"/>
        </w:rPr>
        <w:t>територіальної громади</w:t>
      </w:r>
      <w:r w:rsidR="00780029" w:rsidRPr="00815F4D">
        <w:rPr>
          <w:b/>
          <w:szCs w:val="28"/>
        </w:rPr>
        <w:t xml:space="preserve"> </w:t>
      </w:r>
      <w:r w:rsidRPr="00815F4D">
        <w:rPr>
          <w:b/>
          <w:szCs w:val="28"/>
        </w:rPr>
        <w:t>та визначення суми в</w:t>
      </w:r>
      <w:r w:rsidR="00A92ED5">
        <w:rPr>
          <w:b/>
          <w:szCs w:val="28"/>
        </w:rPr>
        <w:t>и</w:t>
      </w:r>
      <w:r w:rsidRPr="00815F4D">
        <w:rPr>
          <w:b/>
          <w:szCs w:val="28"/>
        </w:rPr>
        <w:t>трат за перевезення окремих пільгових категорій громадян.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Безкоштовне перевезення окремих категорій громадян, що мають право на безплатний проїзд згідно з чинним законодавством, здійснюється н</w:t>
      </w:r>
      <w:r w:rsidR="00815F4D">
        <w:rPr>
          <w:sz w:val="28"/>
          <w:szCs w:val="28"/>
          <w:lang w:val="uk-UA"/>
        </w:rPr>
        <w:t>а умовах, визначених договором</w:t>
      </w:r>
      <w:r>
        <w:rPr>
          <w:sz w:val="28"/>
          <w:szCs w:val="28"/>
          <w:lang w:val="uk-UA"/>
        </w:rPr>
        <w:t xml:space="preserve">, укладеним між  перевізником та Управлінням, при пред'явленні пільговиком талона </w:t>
      </w:r>
      <w:r w:rsidRPr="000337C7">
        <w:rPr>
          <w:b/>
          <w:sz w:val="28"/>
          <w:szCs w:val="28"/>
          <w:lang w:val="uk-UA"/>
        </w:rPr>
        <w:t>одноразового використання</w:t>
      </w:r>
      <w:r>
        <w:rPr>
          <w:sz w:val="28"/>
          <w:szCs w:val="28"/>
          <w:lang w:val="uk-UA"/>
        </w:rPr>
        <w:t xml:space="preserve"> (далі – талон) на проїзд та відповідного посвідчення, що підтверджує право на пільгу. </w:t>
      </w:r>
    </w:p>
    <w:p w:rsidR="0001220A" w:rsidRPr="00DD5426" w:rsidRDefault="0001220A" w:rsidP="0001220A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DD5426">
        <w:rPr>
          <w:sz w:val="28"/>
          <w:szCs w:val="28"/>
          <w:lang w:val="uk-UA"/>
        </w:rPr>
        <w:t>2.</w:t>
      </w:r>
      <w:r w:rsidR="006E5BA0" w:rsidRPr="00DD5426">
        <w:rPr>
          <w:sz w:val="28"/>
          <w:szCs w:val="28"/>
          <w:lang w:val="uk-UA"/>
        </w:rPr>
        <w:t>2</w:t>
      </w:r>
      <w:r w:rsidRPr="00DD5426">
        <w:rPr>
          <w:sz w:val="28"/>
          <w:szCs w:val="28"/>
          <w:lang w:val="uk-UA"/>
        </w:rPr>
        <w:t>.</w:t>
      </w:r>
      <w:r w:rsidR="004E375B">
        <w:rPr>
          <w:sz w:val="28"/>
          <w:szCs w:val="28"/>
          <w:lang w:val="uk-UA"/>
        </w:rPr>
        <w:t xml:space="preserve"> </w:t>
      </w:r>
      <w:r w:rsidR="00D64837" w:rsidRPr="00DD5426">
        <w:rPr>
          <w:sz w:val="28"/>
          <w:szCs w:val="28"/>
          <w:lang w:val="uk-UA"/>
        </w:rPr>
        <w:t xml:space="preserve">Управління </w:t>
      </w:r>
      <w:r w:rsidR="004E375B">
        <w:rPr>
          <w:sz w:val="28"/>
          <w:szCs w:val="28"/>
          <w:lang w:val="uk-UA"/>
        </w:rPr>
        <w:t xml:space="preserve">забезпечує </w:t>
      </w:r>
      <w:r w:rsidRPr="00DD5426">
        <w:rPr>
          <w:sz w:val="28"/>
          <w:szCs w:val="28"/>
          <w:lang w:val="uk-UA"/>
        </w:rPr>
        <w:t>організ</w:t>
      </w:r>
      <w:r w:rsidR="004E375B">
        <w:rPr>
          <w:sz w:val="28"/>
          <w:szCs w:val="28"/>
          <w:lang w:val="uk-UA"/>
        </w:rPr>
        <w:t xml:space="preserve">ацію процесу </w:t>
      </w:r>
      <w:r w:rsidR="00FE2BA7" w:rsidRPr="00DD5426">
        <w:rPr>
          <w:sz w:val="28"/>
          <w:szCs w:val="28"/>
          <w:lang w:val="uk-UA"/>
        </w:rPr>
        <w:t>виготовлення талонів</w:t>
      </w:r>
      <w:r w:rsidR="007C23F3" w:rsidRPr="00DD5426">
        <w:rPr>
          <w:sz w:val="28"/>
          <w:szCs w:val="28"/>
          <w:lang w:val="uk-UA"/>
        </w:rPr>
        <w:t>,</w:t>
      </w:r>
      <w:r w:rsidR="004E375B">
        <w:rPr>
          <w:sz w:val="28"/>
          <w:szCs w:val="28"/>
          <w:lang w:val="uk-UA"/>
        </w:rPr>
        <w:t xml:space="preserve"> їх розповсюдження та </w:t>
      </w:r>
      <w:r w:rsidRPr="00DD5426">
        <w:rPr>
          <w:sz w:val="28"/>
          <w:szCs w:val="28"/>
          <w:lang w:val="uk-UA"/>
        </w:rPr>
        <w:t>облік</w:t>
      </w:r>
      <w:r w:rsidR="006144A5">
        <w:rPr>
          <w:sz w:val="28"/>
          <w:szCs w:val="28"/>
          <w:lang w:val="uk-UA"/>
        </w:rPr>
        <w:t>у</w:t>
      </w:r>
      <w:r w:rsidRPr="00DD5426">
        <w:rPr>
          <w:sz w:val="28"/>
          <w:szCs w:val="28"/>
          <w:lang w:val="uk-UA"/>
        </w:rPr>
        <w:t xml:space="preserve">. </w:t>
      </w:r>
    </w:p>
    <w:p w:rsidR="0001220A" w:rsidRDefault="0001220A" w:rsidP="00240EFE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8B0FD5">
        <w:rPr>
          <w:sz w:val="28"/>
          <w:szCs w:val="28"/>
          <w:lang w:val="uk-UA"/>
        </w:rPr>
        <w:t xml:space="preserve">Талон </w:t>
      </w:r>
      <w:r w:rsidR="00240EFE" w:rsidRPr="008B0FD5">
        <w:rPr>
          <w:sz w:val="28"/>
          <w:szCs w:val="28"/>
          <w:lang w:val="uk-UA"/>
        </w:rPr>
        <w:t>виготовля</w:t>
      </w:r>
      <w:r w:rsidR="006144A5">
        <w:rPr>
          <w:sz w:val="28"/>
          <w:szCs w:val="28"/>
          <w:lang w:val="uk-UA"/>
        </w:rPr>
        <w:t>ється за встановленим зразком</w:t>
      </w:r>
      <w:r w:rsidRPr="008B0FD5">
        <w:rPr>
          <w:sz w:val="28"/>
          <w:szCs w:val="28"/>
          <w:lang w:val="uk-UA"/>
        </w:rPr>
        <w:t xml:space="preserve"> – </w:t>
      </w:r>
      <w:r w:rsidRPr="00240EFE">
        <w:rPr>
          <w:sz w:val="28"/>
          <w:szCs w:val="28"/>
          <w:lang w:val="uk-UA"/>
        </w:rPr>
        <w:t xml:space="preserve">розміром </w:t>
      </w:r>
      <w:r w:rsidR="0090569D" w:rsidRPr="00240EFE">
        <w:rPr>
          <w:sz w:val="28"/>
          <w:szCs w:val="28"/>
          <w:lang w:val="uk-UA"/>
        </w:rPr>
        <w:t>90х5</w:t>
      </w:r>
      <w:r w:rsidRPr="00240EFE">
        <w:rPr>
          <w:sz w:val="28"/>
          <w:szCs w:val="28"/>
          <w:lang w:val="uk-UA"/>
        </w:rPr>
        <w:t>0 міліметрів з</w:t>
      </w:r>
      <w:r w:rsidR="00240E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написом зверху: «Талон для обліку безкоштовного (пільгового) проїзду </w:t>
      </w:r>
      <w:r w:rsidR="006A5B02">
        <w:rPr>
          <w:sz w:val="28"/>
          <w:szCs w:val="28"/>
          <w:lang w:val="uk-UA"/>
        </w:rPr>
        <w:t>на автобусних маршрут</w:t>
      </w:r>
      <w:r w:rsidR="00980C66">
        <w:rPr>
          <w:sz w:val="28"/>
          <w:szCs w:val="28"/>
          <w:lang w:val="uk-UA"/>
        </w:rPr>
        <w:t>ах</w:t>
      </w:r>
      <w:r w:rsidR="006C6C23">
        <w:rPr>
          <w:sz w:val="28"/>
          <w:szCs w:val="28"/>
          <w:lang w:val="uk-UA"/>
        </w:rPr>
        <w:t>»</w:t>
      </w:r>
      <w:r w:rsidR="00777BA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(Додаток </w:t>
      </w:r>
      <w:r w:rsidR="00C2332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до Порядку).</w:t>
      </w:r>
    </w:p>
    <w:p w:rsidR="007F2918" w:rsidRPr="00166816" w:rsidRDefault="0001220A" w:rsidP="006E5BA0">
      <w:pPr>
        <w:widowControl w:val="0"/>
        <w:shd w:val="clear" w:color="auto" w:fill="FFFFFF"/>
        <w:tabs>
          <w:tab w:val="left" w:pos="0"/>
          <w:tab w:val="num" w:pos="360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6E5BA0" w:rsidRPr="006E5BA0">
        <w:rPr>
          <w:sz w:val="28"/>
          <w:szCs w:val="28"/>
          <w:lang w:val="uk-UA"/>
        </w:rPr>
        <w:t xml:space="preserve">За отриманням талонів громадяни, що мають право на безкоштовний проїзд згідно з чинним законодавством, звертаються: місцеві жителі - до </w:t>
      </w:r>
      <w:r w:rsidR="006E5BA0" w:rsidRPr="006E5BA0">
        <w:rPr>
          <w:sz w:val="28"/>
          <w:szCs w:val="28"/>
          <w:lang w:val="uk-UA"/>
        </w:rPr>
        <w:lastRenderedPageBreak/>
        <w:t xml:space="preserve">Управління соціального захисту населення міста Переяслава;  жителі сіл громади - до старости села </w:t>
      </w:r>
      <w:r w:rsidR="00980C66">
        <w:rPr>
          <w:sz w:val="28"/>
          <w:szCs w:val="28"/>
          <w:lang w:val="uk-UA"/>
        </w:rPr>
        <w:t>та пред'являють</w:t>
      </w:r>
      <w:r>
        <w:rPr>
          <w:sz w:val="28"/>
          <w:szCs w:val="28"/>
          <w:lang w:val="uk-UA"/>
        </w:rPr>
        <w:t xml:space="preserve"> особисто такі документи:</w:t>
      </w:r>
    </w:p>
    <w:p w:rsidR="0001220A" w:rsidRDefault="0001220A" w:rsidP="0001220A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посвідчення про право на пільги;</w:t>
      </w:r>
    </w:p>
    <w:p w:rsidR="0001220A" w:rsidRDefault="0001220A" w:rsidP="00FC313D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паспорт;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7A11CB">
        <w:rPr>
          <w:sz w:val="28"/>
          <w:szCs w:val="28"/>
          <w:lang w:val="uk-UA"/>
        </w:rPr>
        <w:t>2.</w:t>
      </w:r>
      <w:r w:rsidR="006E5BA0" w:rsidRPr="007A11CB">
        <w:rPr>
          <w:sz w:val="28"/>
          <w:szCs w:val="28"/>
          <w:lang w:val="uk-UA"/>
        </w:rPr>
        <w:t>4</w:t>
      </w:r>
      <w:r w:rsidRPr="007A11CB">
        <w:rPr>
          <w:sz w:val="28"/>
          <w:szCs w:val="28"/>
          <w:lang w:val="uk-UA"/>
        </w:rPr>
        <w:t>.</w:t>
      </w:r>
      <w:r w:rsidR="000337C7" w:rsidRPr="007A11CB">
        <w:rPr>
          <w:sz w:val="28"/>
          <w:szCs w:val="28"/>
          <w:lang w:val="uk-UA"/>
        </w:rPr>
        <w:t xml:space="preserve"> </w:t>
      </w:r>
      <w:r w:rsidR="002E5E98" w:rsidRPr="007A11CB">
        <w:rPr>
          <w:sz w:val="28"/>
          <w:szCs w:val="28"/>
          <w:lang w:val="uk-UA"/>
        </w:rPr>
        <w:t>Видача талонів здійснюється з присвоєнням порядкового номеру</w:t>
      </w:r>
      <w:r w:rsidR="00285A30" w:rsidRPr="007A11CB">
        <w:rPr>
          <w:sz w:val="28"/>
          <w:szCs w:val="28"/>
          <w:lang w:val="uk-UA"/>
        </w:rPr>
        <w:t xml:space="preserve"> талону, з відміткою</w:t>
      </w:r>
      <w:r w:rsidR="0017208B" w:rsidRPr="007A11CB">
        <w:rPr>
          <w:sz w:val="28"/>
          <w:szCs w:val="28"/>
          <w:lang w:val="uk-UA"/>
        </w:rPr>
        <w:t xml:space="preserve"> прізвищ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>, ім</w:t>
      </w:r>
      <w:r w:rsidR="00285A30" w:rsidRPr="007A11CB">
        <w:rPr>
          <w:sz w:val="28"/>
          <w:szCs w:val="28"/>
          <w:lang w:val="uk-UA"/>
        </w:rPr>
        <w:t>ені</w:t>
      </w:r>
      <w:r w:rsidR="0017208B" w:rsidRPr="007A11CB">
        <w:rPr>
          <w:sz w:val="28"/>
          <w:szCs w:val="28"/>
          <w:lang w:val="uk-UA"/>
        </w:rPr>
        <w:t>, по - батькові пільговика, номер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 xml:space="preserve"> та сері</w:t>
      </w:r>
      <w:r w:rsidR="00285A30" w:rsidRPr="007A11CB">
        <w:rPr>
          <w:sz w:val="28"/>
          <w:szCs w:val="28"/>
          <w:lang w:val="uk-UA"/>
        </w:rPr>
        <w:t>ї</w:t>
      </w:r>
      <w:r w:rsidR="0017208B" w:rsidRPr="007A11CB">
        <w:rPr>
          <w:sz w:val="28"/>
          <w:szCs w:val="28"/>
          <w:lang w:val="uk-UA"/>
        </w:rPr>
        <w:t xml:space="preserve"> посвідчення</w:t>
      </w:r>
      <w:r w:rsidR="00285A30" w:rsidRPr="007A11CB">
        <w:rPr>
          <w:sz w:val="28"/>
          <w:szCs w:val="28"/>
          <w:lang w:val="uk-UA"/>
        </w:rPr>
        <w:t xml:space="preserve">.  </w:t>
      </w:r>
      <w:r w:rsidR="002E3589" w:rsidRPr="007A11CB">
        <w:rPr>
          <w:sz w:val="28"/>
          <w:szCs w:val="28"/>
          <w:lang w:val="uk-UA"/>
        </w:rPr>
        <w:t>В</w:t>
      </w:r>
      <w:r w:rsidR="00285A30" w:rsidRPr="007A11CB">
        <w:rPr>
          <w:sz w:val="28"/>
          <w:szCs w:val="28"/>
          <w:lang w:val="uk-UA"/>
        </w:rPr>
        <w:t>идаються</w:t>
      </w:r>
      <w:r w:rsidR="002E3589" w:rsidRPr="007A11CB">
        <w:rPr>
          <w:sz w:val="28"/>
          <w:szCs w:val="28"/>
          <w:lang w:val="uk-UA"/>
        </w:rPr>
        <w:t xml:space="preserve"> талони</w:t>
      </w:r>
      <w:r w:rsidR="00285A30" w:rsidRPr="007A11CB">
        <w:rPr>
          <w:sz w:val="28"/>
          <w:szCs w:val="28"/>
          <w:lang w:val="uk-UA"/>
        </w:rPr>
        <w:t xml:space="preserve"> </w:t>
      </w:r>
      <w:r w:rsidR="001E78ED" w:rsidRPr="007A11CB">
        <w:rPr>
          <w:sz w:val="28"/>
          <w:szCs w:val="28"/>
          <w:lang w:val="uk-UA"/>
        </w:rPr>
        <w:t xml:space="preserve"> в тій кількості, що </w:t>
      </w:r>
      <w:r w:rsidR="002E3589" w:rsidRPr="007A11CB">
        <w:rPr>
          <w:sz w:val="28"/>
          <w:szCs w:val="28"/>
          <w:lang w:val="uk-UA"/>
        </w:rPr>
        <w:t>дає</w:t>
      </w:r>
      <w:r w:rsidR="001E78ED" w:rsidRPr="007A11CB">
        <w:rPr>
          <w:sz w:val="28"/>
          <w:szCs w:val="28"/>
          <w:lang w:val="uk-UA"/>
        </w:rPr>
        <w:t xml:space="preserve"> право здійснити 8 </w:t>
      </w:r>
      <w:r w:rsidR="0017208B" w:rsidRPr="007A11CB">
        <w:rPr>
          <w:sz w:val="28"/>
          <w:szCs w:val="28"/>
          <w:lang w:val="uk-UA"/>
        </w:rPr>
        <w:t>їздок</w:t>
      </w:r>
      <w:r w:rsidR="00285A30" w:rsidRPr="007A11CB">
        <w:rPr>
          <w:sz w:val="28"/>
          <w:szCs w:val="28"/>
          <w:lang w:val="uk-UA"/>
        </w:rPr>
        <w:t xml:space="preserve"> (враховуючи вартість квитка від кілометражу)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 xml:space="preserve">в </w:t>
      </w:r>
      <w:r w:rsidR="001E78ED" w:rsidRPr="007A11CB">
        <w:rPr>
          <w:sz w:val="28"/>
          <w:szCs w:val="28"/>
          <w:lang w:val="uk-UA"/>
        </w:rPr>
        <w:t>місяць</w:t>
      </w:r>
      <w:r w:rsidR="00285A30" w:rsidRPr="007A11CB">
        <w:rPr>
          <w:sz w:val="28"/>
          <w:szCs w:val="28"/>
          <w:lang w:val="uk-UA"/>
        </w:rPr>
        <w:t>,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>в</w:t>
      </w:r>
      <w:r w:rsidR="001E78ED" w:rsidRPr="007A11CB">
        <w:rPr>
          <w:sz w:val="28"/>
          <w:szCs w:val="28"/>
          <w:lang w:val="uk-UA"/>
        </w:rPr>
        <w:t xml:space="preserve"> залежності від місяця звернення пільговика</w:t>
      </w:r>
      <w:r w:rsidR="0017208B" w:rsidRPr="007A11CB">
        <w:rPr>
          <w:sz w:val="28"/>
          <w:szCs w:val="28"/>
          <w:lang w:val="uk-UA"/>
        </w:rPr>
        <w:t>.</w:t>
      </w:r>
      <w:r w:rsidRPr="007A11CB">
        <w:rPr>
          <w:sz w:val="28"/>
          <w:szCs w:val="28"/>
          <w:lang w:val="uk-UA"/>
        </w:rPr>
        <w:t xml:space="preserve"> Про одержання талонів пільговик розписується у журналі обліку талонів.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При посадці в автобус  пільговик пред'являє водієві:  посвідчення про право на безкоштовне (пільгове) перевезення встано</w:t>
      </w:r>
      <w:r w:rsidR="00237356">
        <w:rPr>
          <w:sz w:val="28"/>
          <w:szCs w:val="28"/>
          <w:lang w:val="uk-UA"/>
        </w:rPr>
        <w:t xml:space="preserve">вленого зразка </w:t>
      </w:r>
      <w:r>
        <w:rPr>
          <w:sz w:val="28"/>
          <w:szCs w:val="28"/>
          <w:lang w:val="uk-UA"/>
        </w:rPr>
        <w:t xml:space="preserve">і талон, який дає право проїзду у відповідний період.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Право на використання талону має тільки власник посвідчення. Талон без відповідного посвідчення вважається недійсним та не дає право на пільговий проїзд.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2.7. Розрахунки фактично виконаних обсягів перевезень пільгових категорій </w:t>
      </w:r>
      <w:r w:rsidR="00237356">
        <w:rPr>
          <w:sz w:val="28"/>
          <w:szCs w:val="28"/>
          <w:lang w:val="uk-UA"/>
        </w:rPr>
        <w:t>громадян на</w:t>
      </w:r>
      <w:r>
        <w:rPr>
          <w:sz w:val="28"/>
          <w:szCs w:val="28"/>
          <w:lang w:val="uk-UA"/>
        </w:rPr>
        <w:t xml:space="preserve"> автобус</w:t>
      </w:r>
      <w:r w:rsidR="00166816">
        <w:rPr>
          <w:sz w:val="28"/>
          <w:szCs w:val="28"/>
          <w:lang w:val="uk-UA"/>
        </w:rPr>
        <w:t xml:space="preserve">них маршрутах </w:t>
      </w:r>
      <w:r>
        <w:rPr>
          <w:sz w:val="28"/>
          <w:szCs w:val="28"/>
          <w:lang w:val="uk-UA"/>
        </w:rPr>
        <w:t xml:space="preserve">виконуються перевізниками на підставі фактичної кількості отриманих від громадян талонів та вартості проїзду  (без урахування страхового збору та ПДВ) за календарний місяць. (Додаток </w:t>
      </w:r>
      <w:r w:rsidR="00815F4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до Порядку).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 термін до </w:t>
      </w:r>
      <w:r w:rsidR="00FC61B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-го числа місяця наступного за звітним, перевізники подають до Управління щомісячний розрахунок </w:t>
      </w:r>
      <w:r w:rsidR="00E64310">
        <w:rPr>
          <w:sz w:val="28"/>
          <w:szCs w:val="28"/>
          <w:lang w:val="uk-UA"/>
        </w:rPr>
        <w:t xml:space="preserve">компенсаційних виплат за пільгове перевезення  </w:t>
      </w:r>
      <w:r w:rsidR="00815F4D">
        <w:rPr>
          <w:sz w:val="28"/>
          <w:szCs w:val="28"/>
          <w:lang w:val="uk-UA"/>
        </w:rPr>
        <w:t>громадян  за відповідний місяць</w:t>
      </w:r>
      <w:r>
        <w:rPr>
          <w:sz w:val="28"/>
          <w:szCs w:val="28"/>
          <w:lang w:val="uk-UA"/>
        </w:rPr>
        <w:t>, підтверджений відповідною кількістю  отриманих талонів</w:t>
      </w:r>
      <w:r w:rsidR="00815F4D">
        <w:rPr>
          <w:sz w:val="28"/>
          <w:szCs w:val="28"/>
          <w:lang w:val="uk-UA"/>
        </w:rPr>
        <w:t>.</w:t>
      </w:r>
    </w:p>
    <w:p w:rsidR="00B67823" w:rsidRDefault="00B67823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8D39DF" w:rsidRDefault="0001220A" w:rsidP="008D39DF">
      <w:pPr>
        <w:pStyle w:val="a9"/>
        <w:ind w:firstLine="720"/>
        <w:rPr>
          <w:b/>
          <w:szCs w:val="28"/>
        </w:rPr>
      </w:pPr>
      <w:r>
        <w:rPr>
          <w:b/>
          <w:szCs w:val="28"/>
        </w:rPr>
        <w:t>3. Порядок проведення відшкодування компенсації</w:t>
      </w:r>
    </w:p>
    <w:p w:rsidR="00B47700" w:rsidRDefault="00B47700" w:rsidP="0001220A">
      <w:pPr>
        <w:pStyle w:val="a9"/>
        <w:ind w:firstLine="720"/>
        <w:jc w:val="both"/>
        <w:rPr>
          <w:color w:val="000000"/>
          <w:szCs w:val="28"/>
        </w:rPr>
      </w:pP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color w:val="000000"/>
          <w:szCs w:val="28"/>
        </w:rPr>
        <w:t>3.1. Управління на підставі розрахунків про фактично виконані обсяги перевезень пільгових категорій громадян, що надаються перевізниками, забезпечує відшкодування</w:t>
      </w:r>
      <w:r>
        <w:rPr>
          <w:szCs w:val="28"/>
        </w:rPr>
        <w:t xml:space="preserve"> компенсаційних виплат на розрахунковий рахунок перевізників. 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szCs w:val="28"/>
        </w:rPr>
        <w:t>3.2.</w:t>
      </w:r>
      <w:r w:rsidR="008D39DF">
        <w:rPr>
          <w:szCs w:val="28"/>
        </w:rPr>
        <w:t xml:space="preserve"> </w:t>
      </w:r>
      <w:r>
        <w:rPr>
          <w:szCs w:val="28"/>
        </w:rPr>
        <w:t>Управління бере бюджетні зобов’язання та здійснює відповідні видатки в межах бюджетних асигнувань.</w:t>
      </w:r>
    </w:p>
    <w:p w:rsidR="0001220A" w:rsidRDefault="0001220A" w:rsidP="0001220A">
      <w:pPr>
        <w:pStyle w:val="21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3.3. Станом на 1 число кожного місяця У</w:t>
      </w:r>
      <w:r>
        <w:rPr>
          <w:sz w:val="28"/>
          <w:szCs w:val="28"/>
          <w:lang w:val="uk-UA"/>
        </w:rPr>
        <w:t xml:space="preserve">правління </w:t>
      </w:r>
      <w:r>
        <w:rPr>
          <w:bCs/>
          <w:sz w:val="28"/>
          <w:szCs w:val="28"/>
          <w:lang w:val="uk-UA"/>
        </w:rPr>
        <w:t>та перевізник складають акти звіряння у трьох примірниках.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</w:p>
    <w:p w:rsidR="0001220A" w:rsidRDefault="0001220A" w:rsidP="00166816">
      <w:pPr>
        <w:pStyle w:val="a9"/>
        <w:ind w:firstLine="720"/>
        <w:rPr>
          <w:b/>
          <w:szCs w:val="28"/>
        </w:rPr>
      </w:pPr>
      <w:r w:rsidRPr="00237356">
        <w:rPr>
          <w:b/>
          <w:szCs w:val="28"/>
        </w:rPr>
        <w:t>4. Контроль та відповідальність за порушення договірних умов</w:t>
      </w:r>
    </w:p>
    <w:p w:rsidR="00B47700" w:rsidRPr="00166816" w:rsidRDefault="00B47700" w:rsidP="00166816">
      <w:pPr>
        <w:pStyle w:val="a9"/>
        <w:ind w:firstLine="720"/>
        <w:rPr>
          <w:b/>
          <w:szCs w:val="28"/>
        </w:rPr>
      </w:pPr>
    </w:p>
    <w:p w:rsidR="00DD5426" w:rsidRPr="003A3726" w:rsidRDefault="0001220A" w:rsidP="003A3726">
      <w:pPr>
        <w:pStyle w:val="2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 Перевізник несе повну відповідальність за надання пільг на проїзд окремих категорій громадян за рахунок коштів місцевого бюджету та за достовірність поданих розрахунків.</w:t>
      </w:r>
    </w:p>
    <w:p w:rsidR="00DD5426" w:rsidRDefault="00DD5426" w:rsidP="00220FB5">
      <w:pPr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237356" w:rsidRDefault="0001220A" w:rsidP="0016681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5. Порядок розгляду спорів</w:t>
      </w:r>
    </w:p>
    <w:p w:rsidR="00B47700" w:rsidRDefault="00B47700" w:rsidP="00166816">
      <w:pPr>
        <w:jc w:val="center"/>
        <w:rPr>
          <w:b/>
          <w:sz w:val="28"/>
          <w:szCs w:val="28"/>
          <w:lang w:val="uk-UA"/>
        </w:rPr>
      </w:pPr>
    </w:p>
    <w:p w:rsidR="00166816" w:rsidRDefault="008D39DF" w:rsidP="0016681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 </w:t>
      </w:r>
      <w:r w:rsidR="0001220A">
        <w:rPr>
          <w:sz w:val="28"/>
          <w:szCs w:val="28"/>
          <w:lang w:val="uk-UA"/>
        </w:rPr>
        <w:t>Спори, що виникають між перевізниками та Управлінням вирішуються шляхом переговорів.</w:t>
      </w:r>
    </w:p>
    <w:p w:rsidR="00876B2D" w:rsidRDefault="008D39DF" w:rsidP="005E42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01220A">
        <w:rPr>
          <w:sz w:val="28"/>
          <w:szCs w:val="28"/>
          <w:lang w:val="uk-UA"/>
        </w:rPr>
        <w:t>У випадках недосягнення згоди між Управлінням та перевізниками спори вирішуються згідно з чинним законодавством України.</w:t>
      </w:r>
    </w:p>
    <w:p w:rsidR="005E425F" w:rsidRDefault="005E425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8A44C6" w:rsidRDefault="00AE30BA" w:rsidP="008A44C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Лідія ОВЕРЧУК</w:t>
      </w:r>
    </w:p>
    <w:p w:rsidR="006C00DC" w:rsidRDefault="006C00DC" w:rsidP="00E64310">
      <w:pPr>
        <w:ind w:left="4961"/>
        <w:rPr>
          <w:lang w:val="uk-UA"/>
        </w:rPr>
      </w:pPr>
    </w:p>
    <w:p w:rsidR="006C00DC" w:rsidRDefault="006C00DC" w:rsidP="00E64310">
      <w:pPr>
        <w:ind w:left="4961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332018">
      <w:pPr>
        <w:rPr>
          <w:lang w:val="uk-UA"/>
        </w:rPr>
      </w:pPr>
    </w:p>
    <w:p w:rsidR="00332018" w:rsidRDefault="00332018" w:rsidP="00332018">
      <w:pPr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D759C9" w:rsidRPr="00D759C9" w:rsidRDefault="00D759C9" w:rsidP="00D759C9">
      <w:pPr>
        <w:ind w:left="5670"/>
        <w:rPr>
          <w:lang w:val="uk-UA"/>
        </w:rPr>
      </w:pPr>
      <w:r w:rsidRPr="00D759C9">
        <w:rPr>
          <w:lang w:val="uk-UA"/>
        </w:rPr>
        <w:t>Додаток 1</w:t>
      </w:r>
    </w:p>
    <w:p w:rsidR="00D759C9" w:rsidRPr="005E425F" w:rsidRDefault="00D759C9" w:rsidP="00D759C9">
      <w:pPr>
        <w:tabs>
          <w:tab w:val="left" w:pos="2700"/>
        </w:tabs>
        <w:ind w:left="5670"/>
        <w:rPr>
          <w:szCs w:val="28"/>
          <w:lang w:val="uk-UA"/>
        </w:rPr>
      </w:pPr>
      <w:r w:rsidRPr="00D759C9">
        <w:rPr>
          <w:lang w:val="uk-UA"/>
        </w:rPr>
        <w:t>До Порядку відшкодування компенсації за перевезення окремих пільгових категорій громадян на автобусних маршрут</w:t>
      </w:r>
      <w:r w:rsidR="007F2918">
        <w:rPr>
          <w:lang w:val="uk-UA"/>
        </w:rPr>
        <w:t xml:space="preserve">ах </w:t>
      </w:r>
      <w:r w:rsidR="007F1780">
        <w:rPr>
          <w:lang w:val="uk-UA"/>
        </w:rPr>
        <w:t xml:space="preserve"> на території </w:t>
      </w:r>
      <w:r w:rsidR="005E425F">
        <w:rPr>
          <w:szCs w:val="28"/>
          <w:lang w:val="uk-UA"/>
        </w:rPr>
        <w:t>Переяславської міської територіальної громади</w:t>
      </w:r>
    </w:p>
    <w:p w:rsidR="00780029" w:rsidRPr="00D759C9" w:rsidRDefault="00780029" w:rsidP="00D759C9">
      <w:pPr>
        <w:tabs>
          <w:tab w:val="left" w:pos="2700"/>
        </w:tabs>
        <w:ind w:left="5670"/>
        <w:rPr>
          <w:lang w:val="uk-UA"/>
        </w:rPr>
      </w:pPr>
    </w:p>
    <w:p w:rsidR="00D759C9" w:rsidRPr="00D759C9" w:rsidRDefault="00A551DF" w:rsidP="00D759C9">
      <w:pPr>
        <w:tabs>
          <w:tab w:val="left" w:pos="6552"/>
        </w:tabs>
        <w:ind w:right="72"/>
        <w:rPr>
          <w:b/>
          <w:sz w:val="28"/>
          <w:szCs w:val="28"/>
          <w:lang w:val="uk-UA"/>
        </w:rPr>
      </w:pPr>
      <w:r w:rsidRPr="00A551DF">
        <w:pict>
          <v:rect id="_x0000_s1026" style="position:absolute;margin-left:95.65pt;margin-top:11.8pt;width:4in;height:348.8pt;z-index:-251658752" strokeweight="1.75pt"/>
        </w:pic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  <w:r w:rsidRPr="00D759C9">
        <w:rPr>
          <w:b/>
          <w:sz w:val="28"/>
          <w:szCs w:val="28"/>
          <w:lang w:val="uk-UA"/>
        </w:rPr>
        <w:t>ТАЛОН  №_________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для безкоштовного(пільгового)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проїзду  на автобусних маршрутах</w:t>
      </w:r>
    </w:p>
    <w:p w:rsidR="00D759C9" w:rsidRDefault="008A44C6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 xml:space="preserve">20__ </w:t>
      </w:r>
      <w:r w:rsidR="00D759C9" w:rsidRPr="00D759C9">
        <w:rPr>
          <w:lang w:val="uk-UA"/>
        </w:rPr>
        <w:t>рік</w:t>
      </w:r>
    </w:p>
    <w:p w:rsidR="00780029" w:rsidRPr="00D759C9" w:rsidRDefault="0078002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D759C9" w:rsidP="00D759C9">
      <w:pPr>
        <w:tabs>
          <w:tab w:val="left" w:pos="2460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  <w:r w:rsidRPr="00D759C9">
        <w:rPr>
          <w:b/>
          <w:i/>
          <w:lang w:val="uk-UA"/>
        </w:rPr>
        <w:t>_________________________________</w:t>
      </w:r>
    </w:p>
    <w:p w:rsidR="00D759C9" w:rsidRPr="00D759C9" w:rsidRDefault="002E5E98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>(ПІБ)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sz w:val="32"/>
          <w:szCs w:val="32"/>
          <w:lang w:val="uk-UA"/>
        </w:rPr>
      </w:pPr>
      <w:r w:rsidRPr="00D759C9">
        <w:rPr>
          <w:b/>
          <w:lang w:val="uk-UA"/>
        </w:rPr>
        <w:t>Посвідчення:</w:t>
      </w:r>
      <w:r w:rsidRPr="00D759C9">
        <w:rPr>
          <w:b/>
          <w:sz w:val="32"/>
          <w:szCs w:val="32"/>
          <w:lang w:val="uk-UA"/>
        </w:rPr>
        <w:t xml:space="preserve"> </w:t>
      </w:r>
      <w:r w:rsidRPr="00D759C9">
        <w:rPr>
          <w:lang w:val="uk-UA"/>
        </w:rPr>
        <w:t>серія</w:t>
      </w:r>
      <w:r w:rsidR="002E5E98">
        <w:rPr>
          <w:lang w:val="uk-UA"/>
        </w:rPr>
        <w:t xml:space="preserve"> </w:t>
      </w:r>
      <w:r w:rsidRPr="00D759C9">
        <w:rPr>
          <w:sz w:val="32"/>
          <w:szCs w:val="32"/>
          <w:lang w:val="uk-UA"/>
        </w:rPr>
        <w:t>_________</w:t>
      </w:r>
      <w:r w:rsidR="002E5E98">
        <w:rPr>
          <w:sz w:val="32"/>
          <w:szCs w:val="32"/>
          <w:lang w:val="uk-UA"/>
        </w:rPr>
        <w:t>___</w:t>
      </w:r>
    </w:p>
    <w:p w:rsidR="00D759C9" w:rsidRPr="002E5E98" w:rsidRDefault="002E5E98" w:rsidP="00D759C9">
      <w:pPr>
        <w:tabs>
          <w:tab w:val="left" w:pos="6552"/>
        </w:tabs>
        <w:ind w:right="72"/>
        <w:jc w:val="center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D759C9" w:rsidRPr="002E5E98">
        <w:rPr>
          <w:sz w:val="32"/>
          <w:szCs w:val="32"/>
          <w:lang w:val="uk-UA"/>
        </w:rPr>
        <w:t>№_</w:t>
      </w:r>
      <w:r w:rsidR="00D759C9" w:rsidRPr="002E5E98">
        <w:rPr>
          <w:sz w:val="32"/>
          <w:szCs w:val="32"/>
          <w:u w:val="single"/>
          <w:lang w:val="uk-UA"/>
        </w:rPr>
        <w:t>____________________</w:t>
      </w:r>
      <w:r>
        <w:rPr>
          <w:sz w:val="32"/>
          <w:szCs w:val="32"/>
          <w:u w:val="single"/>
          <w:lang w:val="uk-UA"/>
        </w:rPr>
        <w:t>__</w:t>
      </w:r>
    </w:p>
    <w:p w:rsidR="00D759C9" w:rsidRPr="00D759C9" w:rsidRDefault="00D759C9" w:rsidP="00D759C9">
      <w:pPr>
        <w:tabs>
          <w:tab w:val="left" w:pos="6552"/>
        </w:tabs>
        <w:ind w:right="72" w:firstLine="708"/>
        <w:jc w:val="center"/>
        <w:rPr>
          <w:b/>
          <w:i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БЕЗ ПОСВІДЧЕННЯ НЕ ДІЙСНИЙ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7F2918" w:rsidP="00D759C9">
      <w:pPr>
        <w:tabs>
          <w:tab w:val="left" w:pos="4080"/>
        </w:tabs>
        <w:jc w:val="center"/>
        <w:rPr>
          <w:b/>
          <w:lang w:val="uk-UA"/>
        </w:rPr>
      </w:pPr>
      <w:r>
        <w:rPr>
          <w:b/>
          <w:lang w:val="uk-UA"/>
        </w:rPr>
        <w:t>УСЗН Переяславської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  <w:r w:rsidRPr="00D759C9">
        <w:rPr>
          <w:b/>
          <w:lang w:val="uk-UA"/>
        </w:rPr>
        <w:t>міської ради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</w:p>
    <w:p w:rsidR="00D759C9" w:rsidRPr="00D759C9" w:rsidRDefault="00D759C9" w:rsidP="00D759C9">
      <w:pPr>
        <w:jc w:val="center"/>
        <w:rPr>
          <w:b/>
          <w:lang w:val="uk-UA"/>
        </w:rPr>
      </w:pPr>
      <w:r w:rsidRPr="00D759C9">
        <w:rPr>
          <w:b/>
          <w:lang w:val="uk-UA"/>
        </w:rPr>
        <w:t>Ідентифікаційний код 05408622</w:t>
      </w: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DD5DC0" w:rsidRDefault="00DD5DC0" w:rsidP="00E64310">
      <w:pPr>
        <w:ind w:left="4961"/>
        <w:rPr>
          <w:lang w:val="uk-UA"/>
        </w:rPr>
      </w:pPr>
    </w:p>
    <w:p w:rsidR="00E64310" w:rsidRDefault="00E64310" w:rsidP="00E64310">
      <w:pPr>
        <w:ind w:left="4961"/>
        <w:rPr>
          <w:lang w:val="uk-UA"/>
        </w:rPr>
      </w:pPr>
      <w:r>
        <w:rPr>
          <w:lang w:val="uk-UA"/>
        </w:rPr>
        <w:t>Додаток 2</w:t>
      </w:r>
    </w:p>
    <w:p w:rsidR="005E425F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до Договору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про відшкодування</w:t>
      </w:r>
    </w:p>
    <w:p w:rsidR="00E64310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компенсації </w:t>
      </w:r>
      <w:r w:rsidR="00727804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за перевезення окремих </w:t>
      </w:r>
      <w:r w:rsid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      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пільгових категорій громадян на автобусних маршру</w:t>
      </w:r>
      <w:r w:rsidR="007F2918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тах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="007F178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на території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Переяславської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міської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територіальної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громади</w:t>
      </w:r>
      <w:proofErr w:type="spellEnd"/>
    </w:p>
    <w:p w:rsidR="00E64310" w:rsidRPr="005E425F" w:rsidRDefault="00E64310" w:rsidP="005E425F">
      <w:pPr>
        <w:tabs>
          <w:tab w:val="left" w:pos="6552"/>
        </w:tabs>
        <w:ind w:right="72"/>
        <w:jc w:val="center"/>
        <w:rPr>
          <w:color w:val="000000" w:themeColor="text1"/>
          <w:sz w:val="22"/>
          <w:szCs w:val="22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Розрахунок компенсаційних виплат за пільгове перевезення окремих категорі</w:t>
      </w:r>
      <w:r w:rsidR="008A44C6">
        <w:rPr>
          <w:b/>
          <w:sz w:val="26"/>
          <w:szCs w:val="28"/>
        </w:rPr>
        <w:t>й громадян  за ____________ 20__</w:t>
      </w:r>
      <w:r>
        <w:rPr>
          <w:b/>
          <w:sz w:val="26"/>
          <w:szCs w:val="28"/>
        </w:rPr>
        <w:t xml:space="preserve"> року.</w:t>
      </w: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tbl>
      <w:tblPr>
        <w:tblStyle w:val="ab"/>
        <w:tblW w:w="0" w:type="auto"/>
        <w:tblLook w:val="04A0"/>
      </w:tblPr>
      <w:tblGrid>
        <w:gridCol w:w="675"/>
        <w:gridCol w:w="3828"/>
        <w:gridCol w:w="2675"/>
        <w:gridCol w:w="2393"/>
      </w:tblGrid>
      <w:tr w:rsidR="00E64310" w:rsidTr="00E64310">
        <w:tc>
          <w:tcPr>
            <w:tcW w:w="675" w:type="dxa"/>
          </w:tcPr>
          <w:p w:rsidR="00E64310" w:rsidRDefault="00E64310" w:rsidP="00E64310">
            <w:pPr>
              <w:rPr>
                <w:sz w:val="20"/>
                <w:szCs w:val="20"/>
                <w:lang w:val="uk-UA" w:eastAsia="zh-CN"/>
              </w:rPr>
            </w:pPr>
            <w:r>
              <w:rPr>
                <w:lang w:val="uk-UA"/>
              </w:rPr>
              <w:t>№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п/п</w:t>
            </w: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Номер та назва маршруту</w:t>
            </w:r>
          </w:p>
        </w:tc>
        <w:tc>
          <w:tcPr>
            <w:tcW w:w="2675" w:type="dxa"/>
          </w:tcPr>
          <w:p w:rsidR="00E64310" w:rsidRPr="00E64310" w:rsidRDefault="00E64310" w:rsidP="00E64310">
            <w:pPr>
              <w:rPr>
                <w:sz w:val="28"/>
                <w:szCs w:val="28"/>
                <w:lang w:val="uk-UA" w:eastAsia="zh-CN"/>
              </w:rPr>
            </w:pPr>
            <w:r w:rsidRPr="00E64310">
              <w:rPr>
                <w:sz w:val="28"/>
                <w:szCs w:val="28"/>
                <w:lang w:val="uk-UA"/>
              </w:rPr>
              <w:t>Всього пред’явлено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талонів</w:t>
            </w: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Нарахована сума для відшкодування</w:t>
            </w: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</w:tbl>
    <w:p w:rsidR="00E64310" w:rsidRDefault="00E64310" w:rsidP="00E64310">
      <w:pPr>
        <w:pStyle w:val="a3"/>
        <w:ind w:firstLine="708"/>
        <w:jc w:val="center"/>
        <w:rPr>
          <w:b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b/>
          <w:i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Загальна сума для відшкодування за місяць складає______________ (прописом сума)__________________________________________</w:t>
      </w: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Перевізник _________________П.І.Б</w:t>
      </w: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М.П.</w:t>
      </w:r>
    </w:p>
    <w:p w:rsidR="00C834A7" w:rsidRDefault="00C834A7" w:rsidP="00915A26">
      <w:pPr>
        <w:tabs>
          <w:tab w:val="left" w:pos="6555"/>
        </w:tabs>
        <w:jc w:val="both"/>
        <w:rPr>
          <w:b/>
          <w:sz w:val="28"/>
          <w:szCs w:val="28"/>
          <w:lang w:val="uk-UA"/>
        </w:rPr>
      </w:pPr>
    </w:p>
    <w:p w:rsidR="00C93F4A" w:rsidRPr="00B5009F" w:rsidRDefault="00C93F4A">
      <w:pPr>
        <w:tabs>
          <w:tab w:val="left" w:pos="6555"/>
        </w:tabs>
        <w:rPr>
          <w:b/>
          <w:sz w:val="28"/>
          <w:szCs w:val="28"/>
          <w:lang w:val="uk-UA"/>
        </w:rPr>
      </w:pPr>
    </w:p>
    <w:sectPr w:rsidR="00C93F4A" w:rsidRPr="00B5009F" w:rsidSect="003A3726">
      <w:pgSz w:w="11906" w:h="16838"/>
      <w:pgMar w:top="993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F16AC"/>
    <w:multiLevelType w:val="hybridMultilevel"/>
    <w:tmpl w:val="BC72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37208"/>
    <w:multiLevelType w:val="hybridMultilevel"/>
    <w:tmpl w:val="9416AE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A5D05"/>
    <w:multiLevelType w:val="hybridMultilevel"/>
    <w:tmpl w:val="A074E8DA"/>
    <w:lvl w:ilvl="0" w:tplc="C622888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2852"/>
    <w:rsid w:val="0000244A"/>
    <w:rsid w:val="0001220A"/>
    <w:rsid w:val="000177B3"/>
    <w:rsid w:val="000337C7"/>
    <w:rsid w:val="00051008"/>
    <w:rsid w:val="00060758"/>
    <w:rsid w:val="00062E04"/>
    <w:rsid w:val="00071B14"/>
    <w:rsid w:val="000A611B"/>
    <w:rsid w:val="000C3A07"/>
    <w:rsid w:val="000F392A"/>
    <w:rsid w:val="000F5B91"/>
    <w:rsid w:val="0010286A"/>
    <w:rsid w:val="00105C7E"/>
    <w:rsid w:val="00134FEF"/>
    <w:rsid w:val="0015144A"/>
    <w:rsid w:val="00162139"/>
    <w:rsid w:val="00166816"/>
    <w:rsid w:val="001679F8"/>
    <w:rsid w:val="00170FDF"/>
    <w:rsid w:val="0017208B"/>
    <w:rsid w:val="00177DD7"/>
    <w:rsid w:val="0018113A"/>
    <w:rsid w:val="00190F9E"/>
    <w:rsid w:val="001A68B9"/>
    <w:rsid w:val="001B2C84"/>
    <w:rsid w:val="001D0435"/>
    <w:rsid w:val="001D1EA5"/>
    <w:rsid w:val="001E78ED"/>
    <w:rsid w:val="002070AC"/>
    <w:rsid w:val="00217B67"/>
    <w:rsid w:val="00220FB5"/>
    <w:rsid w:val="0022518C"/>
    <w:rsid w:val="00236585"/>
    <w:rsid w:val="00237356"/>
    <w:rsid w:val="00240EFE"/>
    <w:rsid w:val="00242F16"/>
    <w:rsid w:val="00250319"/>
    <w:rsid w:val="00255C59"/>
    <w:rsid w:val="00285A30"/>
    <w:rsid w:val="00290D0D"/>
    <w:rsid w:val="002B0948"/>
    <w:rsid w:val="002B165F"/>
    <w:rsid w:val="002B1E00"/>
    <w:rsid w:val="002B4FF6"/>
    <w:rsid w:val="002E2CD2"/>
    <w:rsid w:val="002E3589"/>
    <w:rsid w:val="002E5E98"/>
    <w:rsid w:val="0031541A"/>
    <w:rsid w:val="00316E41"/>
    <w:rsid w:val="003216A3"/>
    <w:rsid w:val="003269B0"/>
    <w:rsid w:val="00332018"/>
    <w:rsid w:val="00335081"/>
    <w:rsid w:val="0035085D"/>
    <w:rsid w:val="00365449"/>
    <w:rsid w:val="00365583"/>
    <w:rsid w:val="00383828"/>
    <w:rsid w:val="003A3726"/>
    <w:rsid w:val="003A41D0"/>
    <w:rsid w:val="003C1E4A"/>
    <w:rsid w:val="003C4461"/>
    <w:rsid w:val="003F240A"/>
    <w:rsid w:val="003F770F"/>
    <w:rsid w:val="00410D5B"/>
    <w:rsid w:val="004267F2"/>
    <w:rsid w:val="00474457"/>
    <w:rsid w:val="00496313"/>
    <w:rsid w:val="004B5DFF"/>
    <w:rsid w:val="004C51D1"/>
    <w:rsid w:val="004C7532"/>
    <w:rsid w:val="004D66AF"/>
    <w:rsid w:val="004E375B"/>
    <w:rsid w:val="004E62BD"/>
    <w:rsid w:val="00507E6E"/>
    <w:rsid w:val="00510D59"/>
    <w:rsid w:val="00525FBF"/>
    <w:rsid w:val="00553FC0"/>
    <w:rsid w:val="00575C50"/>
    <w:rsid w:val="00581F06"/>
    <w:rsid w:val="00591B5F"/>
    <w:rsid w:val="00594A95"/>
    <w:rsid w:val="005B7A87"/>
    <w:rsid w:val="005D2567"/>
    <w:rsid w:val="005E425F"/>
    <w:rsid w:val="005F200E"/>
    <w:rsid w:val="005F55FB"/>
    <w:rsid w:val="006144A5"/>
    <w:rsid w:val="00627459"/>
    <w:rsid w:val="006446CE"/>
    <w:rsid w:val="00653454"/>
    <w:rsid w:val="00667623"/>
    <w:rsid w:val="006A5B02"/>
    <w:rsid w:val="006A65BB"/>
    <w:rsid w:val="006B43EC"/>
    <w:rsid w:val="006B6C14"/>
    <w:rsid w:val="006C00DC"/>
    <w:rsid w:val="006C6C23"/>
    <w:rsid w:val="006D01AF"/>
    <w:rsid w:val="006E5BA0"/>
    <w:rsid w:val="00727804"/>
    <w:rsid w:val="00761851"/>
    <w:rsid w:val="00777BA2"/>
    <w:rsid w:val="00780029"/>
    <w:rsid w:val="007A11CB"/>
    <w:rsid w:val="007C0E1A"/>
    <w:rsid w:val="007C23F3"/>
    <w:rsid w:val="007C50BB"/>
    <w:rsid w:val="007D3989"/>
    <w:rsid w:val="007D467D"/>
    <w:rsid w:val="007F1780"/>
    <w:rsid w:val="007F2918"/>
    <w:rsid w:val="00801735"/>
    <w:rsid w:val="00815F4D"/>
    <w:rsid w:val="00830DF8"/>
    <w:rsid w:val="00852852"/>
    <w:rsid w:val="008546C9"/>
    <w:rsid w:val="00857C74"/>
    <w:rsid w:val="00876B2D"/>
    <w:rsid w:val="0088279E"/>
    <w:rsid w:val="0089473E"/>
    <w:rsid w:val="00896A45"/>
    <w:rsid w:val="00896D32"/>
    <w:rsid w:val="008A44C6"/>
    <w:rsid w:val="008B0FD5"/>
    <w:rsid w:val="008C0E61"/>
    <w:rsid w:val="008D39DF"/>
    <w:rsid w:val="0090354E"/>
    <w:rsid w:val="00903B8E"/>
    <w:rsid w:val="0090569D"/>
    <w:rsid w:val="00910048"/>
    <w:rsid w:val="00915A26"/>
    <w:rsid w:val="00962A91"/>
    <w:rsid w:val="0097142E"/>
    <w:rsid w:val="00980C66"/>
    <w:rsid w:val="009A5A5C"/>
    <w:rsid w:val="009B40BF"/>
    <w:rsid w:val="009D7965"/>
    <w:rsid w:val="009E48C5"/>
    <w:rsid w:val="00A045C0"/>
    <w:rsid w:val="00A16DA6"/>
    <w:rsid w:val="00A22009"/>
    <w:rsid w:val="00A27480"/>
    <w:rsid w:val="00A3024F"/>
    <w:rsid w:val="00A41F0B"/>
    <w:rsid w:val="00A551DF"/>
    <w:rsid w:val="00A77780"/>
    <w:rsid w:val="00A8422A"/>
    <w:rsid w:val="00A8650E"/>
    <w:rsid w:val="00A92ED5"/>
    <w:rsid w:val="00A93B52"/>
    <w:rsid w:val="00AB002F"/>
    <w:rsid w:val="00AC098A"/>
    <w:rsid w:val="00AC3C6A"/>
    <w:rsid w:val="00AC6B89"/>
    <w:rsid w:val="00AD7597"/>
    <w:rsid w:val="00AE30BA"/>
    <w:rsid w:val="00B3038E"/>
    <w:rsid w:val="00B47700"/>
    <w:rsid w:val="00B5009F"/>
    <w:rsid w:val="00B511ED"/>
    <w:rsid w:val="00B55A2E"/>
    <w:rsid w:val="00B575D8"/>
    <w:rsid w:val="00B57C5A"/>
    <w:rsid w:val="00B67823"/>
    <w:rsid w:val="00BA78A5"/>
    <w:rsid w:val="00BB2CA3"/>
    <w:rsid w:val="00C06E26"/>
    <w:rsid w:val="00C11B61"/>
    <w:rsid w:val="00C20276"/>
    <w:rsid w:val="00C22FC2"/>
    <w:rsid w:val="00C23324"/>
    <w:rsid w:val="00C33F6E"/>
    <w:rsid w:val="00C55D4D"/>
    <w:rsid w:val="00C66A43"/>
    <w:rsid w:val="00C71FAA"/>
    <w:rsid w:val="00C82F74"/>
    <w:rsid w:val="00C834A7"/>
    <w:rsid w:val="00C93F4A"/>
    <w:rsid w:val="00CA2AA9"/>
    <w:rsid w:val="00CC0B6F"/>
    <w:rsid w:val="00CD339E"/>
    <w:rsid w:val="00CD3535"/>
    <w:rsid w:val="00CD3C72"/>
    <w:rsid w:val="00D17D69"/>
    <w:rsid w:val="00D30AE9"/>
    <w:rsid w:val="00D52FD2"/>
    <w:rsid w:val="00D53990"/>
    <w:rsid w:val="00D54B14"/>
    <w:rsid w:val="00D55B4D"/>
    <w:rsid w:val="00D62D7C"/>
    <w:rsid w:val="00D63068"/>
    <w:rsid w:val="00D64837"/>
    <w:rsid w:val="00D759C9"/>
    <w:rsid w:val="00D82319"/>
    <w:rsid w:val="00D84576"/>
    <w:rsid w:val="00D9326F"/>
    <w:rsid w:val="00DA4685"/>
    <w:rsid w:val="00DD5426"/>
    <w:rsid w:val="00DD5DC0"/>
    <w:rsid w:val="00DE70F8"/>
    <w:rsid w:val="00E03F82"/>
    <w:rsid w:val="00E149B6"/>
    <w:rsid w:val="00E16BB7"/>
    <w:rsid w:val="00E33BBB"/>
    <w:rsid w:val="00E40537"/>
    <w:rsid w:val="00E40A58"/>
    <w:rsid w:val="00E43320"/>
    <w:rsid w:val="00E470A8"/>
    <w:rsid w:val="00E63F42"/>
    <w:rsid w:val="00E64310"/>
    <w:rsid w:val="00E67339"/>
    <w:rsid w:val="00E67E1A"/>
    <w:rsid w:val="00E7663E"/>
    <w:rsid w:val="00EA3B1A"/>
    <w:rsid w:val="00EA56FB"/>
    <w:rsid w:val="00EC0389"/>
    <w:rsid w:val="00EC5C55"/>
    <w:rsid w:val="00EE630C"/>
    <w:rsid w:val="00EF2C90"/>
    <w:rsid w:val="00F0651D"/>
    <w:rsid w:val="00F37EBB"/>
    <w:rsid w:val="00F43C22"/>
    <w:rsid w:val="00F60AC8"/>
    <w:rsid w:val="00FC313D"/>
    <w:rsid w:val="00FC61BD"/>
    <w:rsid w:val="00FE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52852"/>
    <w:pPr>
      <w:keepNext/>
      <w:jc w:val="center"/>
      <w:outlineLvl w:val="3"/>
    </w:pPr>
    <w:rPr>
      <w:rFonts w:ascii="SchoolBook" w:hAnsi="SchoolBook"/>
      <w:b/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220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52852"/>
    <w:rPr>
      <w:rFonts w:ascii="SchoolBook" w:eastAsia="Times New Roman" w:hAnsi="SchoolBook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unhideWhenUsed/>
    <w:rsid w:val="00852852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85285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Hyperlink"/>
    <w:basedOn w:val="a0"/>
    <w:semiHidden/>
    <w:unhideWhenUsed/>
    <w:rsid w:val="00242F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A68B9"/>
    <w:pPr>
      <w:ind w:left="720"/>
      <w:contextualSpacing/>
    </w:pPr>
  </w:style>
  <w:style w:type="paragraph" w:styleId="a7">
    <w:name w:val="No Spacing"/>
    <w:uiPriority w:val="1"/>
    <w:qFormat/>
    <w:rsid w:val="000F5B91"/>
  </w:style>
  <w:style w:type="character" w:customStyle="1" w:styleId="50">
    <w:name w:val="Заголовок 5 Знак"/>
    <w:basedOn w:val="a0"/>
    <w:link w:val="5"/>
    <w:uiPriority w:val="9"/>
    <w:semiHidden/>
    <w:rsid w:val="0001220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0122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12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01220A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01220A"/>
    <w:pPr>
      <w:jc w:val="center"/>
    </w:pPr>
    <w:rPr>
      <w:sz w:val="28"/>
      <w:szCs w:val="20"/>
      <w:lang w:val="uk-UA"/>
    </w:rPr>
  </w:style>
  <w:style w:type="character" w:customStyle="1" w:styleId="aa">
    <w:name w:val="Название Знак"/>
    <w:basedOn w:val="a0"/>
    <w:link w:val="a9"/>
    <w:rsid w:val="0001220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01220A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22">
    <w:name w:val="Основной текст с отступом 2 Знак"/>
    <w:basedOn w:val="a0"/>
    <w:link w:val="21"/>
    <w:semiHidden/>
    <w:rsid w:val="000122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E64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uiPriority w:val="59"/>
    <w:rsid w:val="00E6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B6C1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C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AC405-3412-46D1-8A4A-08AB30EF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5853</Words>
  <Characters>3337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cp:lastPrinted>2022-08-01T07:32:00Z</cp:lastPrinted>
  <dcterms:created xsi:type="dcterms:W3CDTF">2014-06-13T10:55:00Z</dcterms:created>
  <dcterms:modified xsi:type="dcterms:W3CDTF">2025-11-21T13:45:00Z</dcterms:modified>
</cp:coreProperties>
</file>